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660E0485" w:rsidR="0006521D" w:rsidRPr="00A01B6C" w:rsidRDefault="006C71AF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5.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47E8D660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97364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ครุภัณฑ์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CF1D46D" w:rsidR="0006521D" w:rsidRPr="00A01B6C" w:rsidRDefault="006C71AF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2E1564D4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973645">
        <w:rPr>
          <w:rFonts w:ascii="TH SarabunIT๙" w:hAnsi="TH SarabunIT๙" w:cs="TH SarabunIT๙" w:hint="cs"/>
          <w:sz w:val="28"/>
          <w:cs/>
        </w:rPr>
        <w:t>ครุภัณฑ์ ได้แก่ คณุภัณฑ์สำนักงาน, ครุภัณฑ์การศึกษา, ครุภัณฑ์ไฟฟ้าและวิทยุ, ครุภัณฑ์โฆษณาและเผยแพร่, ครุภัณฑ์งานบ้านงานครัว, ครุภัณฑ์กีฬา, ครุภัณฑ์โรงงาน, ครุภัณฑ์คอมพิวเตอร์, ครุภัณฑ์ยานพาหนะ และครุภัณฑ์ก่อสร้าง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62"/>
        <w:gridCol w:w="4366"/>
        <w:gridCol w:w="1276"/>
        <w:gridCol w:w="1417"/>
        <w:gridCol w:w="1843"/>
      </w:tblGrid>
      <w:tr w:rsidR="0006521D" w:rsidRPr="00A01B6C" w14:paraId="6F2AA1B0" w14:textId="77777777" w:rsidTr="006C71AF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366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6C71AF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66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6C71AF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366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6C71AF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366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6C71AF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366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6C71AF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366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6C71AF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366" w:type="dxa"/>
          </w:tcPr>
          <w:p w14:paraId="623E7E0C" w14:textId="631EFD27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6C71AF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366" w:type="dxa"/>
          </w:tcPr>
          <w:p w14:paraId="20132E34" w14:textId="179D2FC8" w:rsidR="00973645" w:rsidRPr="00A01B6C" w:rsidRDefault="009736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ใบตรวจรับการจัดซื้อ/จัดจ้าง และได้รับอนุมัติให้เบิกจ่ายเงินจาก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ผู้บริหาร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6C71AF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366" w:type="dxa"/>
          </w:tcPr>
          <w:p w14:paraId="503CA284" w14:textId="6E269ECB" w:rsidR="0006521D" w:rsidRPr="00A01B6C" w:rsidRDefault="009736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ใบส่งของ/ใบกำกับภาษี/ใบแจ้งหนี้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E6613" w:rsidRPr="00A01B6C" w14:paraId="571DB257" w14:textId="77777777" w:rsidTr="006C71AF">
        <w:tc>
          <w:tcPr>
            <w:tcW w:w="562" w:type="dxa"/>
          </w:tcPr>
          <w:p w14:paraId="4BF78B0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366" w:type="dxa"/>
          </w:tcPr>
          <w:p w14:paraId="729E4950" w14:textId="31EEACFA" w:rsidR="007E6613" w:rsidRPr="00A01B6C" w:rsidRDefault="00973645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สัญญาซื้อขาย และเอกสารแนบท้ายสัญญา, ใบเสร็จรับเงิน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ประกันสัญญาหรือ หนังสือค้ำประกันธนาคารหรือใบสั่งซื้อ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/สั่งจ้างหรือบันทึกขออนุมัติ</w:t>
            </w:r>
          </w:p>
        </w:tc>
        <w:tc>
          <w:tcPr>
            <w:tcW w:w="1276" w:type="dxa"/>
          </w:tcPr>
          <w:p w14:paraId="3D6F68D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A0A803E" w14:textId="77777777" w:rsidTr="006C71AF">
        <w:tc>
          <w:tcPr>
            <w:tcW w:w="562" w:type="dxa"/>
          </w:tcPr>
          <w:p w14:paraId="0B9A69D0" w14:textId="59AD49F6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66" w:type="dxa"/>
          </w:tcPr>
          <w:p w14:paraId="3DD9FA99" w14:textId="63F78C18" w:rsidR="005B31E1" w:rsidRDefault="009450E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หลักฐานอื่นๆ ที่จำเป็น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9.1 การจัดซื้อ/จัดจ้าง ที่ไม่ผ่านระบบ </w:t>
            </w:r>
            <w:r>
              <w:rPr>
                <w:rFonts w:ascii="TH SarabunIT๙" w:hAnsi="TH SarabunIT๙" w:cs="TH SarabunIT๙"/>
                <w:sz w:val="28"/>
              </w:rPr>
              <w:t xml:space="preserve">EGP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ให้แนบหลักฐาน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ของผู้ขาย/ผู้รับจ้าง เช่น สำเนาบัตรประจำตัวประชาชน,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หนังสือบริษัท (เฉพาะหน้าแรก), ใบทะเบียนพาณิชย์ แล้วแต่กรณี+</w:t>
            </w:r>
          </w:p>
        </w:tc>
        <w:tc>
          <w:tcPr>
            <w:tcW w:w="1276" w:type="dxa"/>
          </w:tcPr>
          <w:p w14:paraId="6E6F9599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B45A653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120A1302" w14:textId="77777777" w:rsidTr="006C71AF">
        <w:tc>
          <w:tcPr>
            <w:tcW w:w="562" w:type="dxa"/>
          </w:tcPr>
          <w:p w14:paraId="5EDFA44B" w14:textId="2FB6E718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66" w:type="dxa"/>
          </w:tcPr>
          <w:p w14:paraId="44AEAB63" w14:textId="4BC610EC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7BF1BC25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3CBC6B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3B9303EB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0B7DAD88" w14:textId="77777777" w:rsidTr="006C71AF">
        <w:tc>
          <w:tcPr>
            <w:tcW w:w="562" w:type="dxa"/>
          </w:tcPr>
          <w:p w14:paraId="44E4812B" w14:textId="389E4F1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366" w:type="dxa"/>
          </w:tcPr>
          <w:p w14:paraId="0D3C39FF" w14:textId="08841CA2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A89AA4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E5639EF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7CF98559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6C71AF">
        <w:trPr>
          <w:trHeight w:val="1296"/>
        </w:trPr>
        <w:tc>
          <w:tcPr>
            <w:tcW w:w="4928" w:type="dxa"/>
            <w:gridSpan w:val="2"/>
          </w:tcPr>
          <w:p w14:paraId="060618DF" w14:textId="646F54EE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E1A07B4" w14:textId="77777777" w:rsidR="006C71AF" w:rsidRPr="00A01B6C" w:rsidRDefault="006C71A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67A644A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0A59B34" w14:textId="77777777" w:rsidR="006C71AF" w:rsidRPr="00A01B6C" w:rsidRDefault="006C71A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6C71AF">
        <w:trPr>
          <w:trHeight w:val="457"/>
        </w:trPr>
        <w:tc>
          <w:tcPr>
            <w:tcW w:w="9464" w:type="dxa"/>
            <w:gridSpan w:val="5"/>
          </w:tcPr>
          <w:p w14:paraId="147E19A0" w14:textId="205DE549" w:rsidR="0006521D" w:rsidRPr="006C71AF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6C71A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6C71AF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6C71A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6C71AF">
        <w:trPr>
          <w:trHeight w:val="1129"/>
        </w:trPr>
        <w:tc>
          <w:tcPr>
            <w:tcW w:w="4928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>……………………..……………</w:t>
            </w:r>
            <w:bookmarkStart w:id="0" w:name="_GoBack"/>
            <w:bookmarkEnd w:id="0"/>
            <w:r w:rsidRPr="00A01B6C">
              <w:rPr>
                <w:rFonts w:ascii="TH SarabunIT๙" w:hAnsi="TH SarabunIT๙" w:cs="TH SarabunIT๙"/>
                <w:sz w:val="28"/>
              </w:rPr>
              <w:t xml:space="preserve">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6C71AF">
        <w:trPr>
          <w:trHeight w:val="1296"/>
        </w:trPr>
        <w:tc>
          <w:tcPr>
            <w:tcW w:w="4928" w:type="dxa"/>
            <w:gridSpan w:val="2"/>
          </w:tcPr>
          <w:p w14:paraId="07832DF5" w14:textId="1C400B7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lastRenderedPageBreak/>
              <w:t>ขอรับรองว่าเอกสารประกอบฎีกาข้างต้นครบถ้วนถูกต้องแล้ว</w:t>
            </w:r>
          </w:p>
          <w:p w14:paraId="6005559C" w14:textId="77777777" w:rsidR="006C71AF" w:rsidRPr="00A01B6C" w:rsidRDefault="006C71A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47B2190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6776688" w14:textId="77777777" w:rsidR="006C71AF" w:rsidRPr="00A01B6C" w:rsidRDefault="006C71A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07B9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6C71AF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90AB0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68167-B436-496B-A348-41235694F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186</cp:revision>
  <dcterms:created xsi:type="dcterms:W3CDTF">2022-06-06T01:57:00Z</dcterms:created>
  <dcterms:modified xsi:type="dcterms:W3CDTF">2024-07-25T10:45:00Z</dcterms:modified>
</cp:coreProperties>
</file>